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C4A8" w14:textId="77777777" w:rsidR="00A8724A" w:rsidRDefault="00A8724A" w:rsidP="00A8724A">
      <w:pPr>
        <w:shd w:val="clear" w:color="auto" w:fill="FFFFFF"/>
        <w:spacing w:after="150" w:line="240" w:lineRule="auto"/>
        <w:outlineLvl w:val="1"/>
        <w:rPr>
          <w:sz w:val="32"/>
          <w:szCs w:val="32"/>
        </w:rPr>
      </w:pPr>
    </w:p>
    <w:p w14:paraId="0884B5EC" w14:textId="77777777" w:rsidR="00F0250C" w:rsidRDefault="004C782F" w:rsidP="00A8724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3799F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53799F"/>
          <w:sz w:val="27"/>
          <w:szCs w:val="27"/>
          <w:lang w:eastAsia="pl-PL"/>
        </w:rPr>
        <w:t xml:space="preserve">Rozstrzygnięcie I Ogólnopolskiego Konkursu Poetyckiego </w:t>
      </w:r>
    </w:p>
    <w:p w14:paraId="0C9C2CAE" w14:textId="0066F2FE" w:rsidR="00A8724A" w:rsidRDefault="00A8724A" w:rsidP="00A8724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3799F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53799F"/>
          <w:sz w:val="27"/>
          <w:szCs w:val="27"/>
          <w:lang w:eastAsia="pl-PL"/>
        </w:rPr>
        <w:t>„O Laur Adama</w:t>
      </w:r>
      <w:r w:rsidR="004C782F">
        <w:rPr>
          <w:rFonts w:ascii="Arial" w:eastAsia="Times New Roman" w:hAnsi="Arial" w:cs="Arial"/>
          <w:b/>
          <w:bCs/>
          <w:color w:val="53799F"/>
          <w:sz w:val="27"/>
          <w:szCs w:val="27"/>
          <w:lang w:eastAsia="pl-PL"/>
        </w:rPr>
        <w:t xml:space="preserve"> 2022”</w:t>
      </w:r>
    </w:p>
    <w:p w14:paraId="5E4AA2A0" w14:textId="77777777" w:rsidR="00745C66" w:rsidRPr="00A8724A" w:rsidRDefault="00745C66" w:rsidP="00A8724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3799F"/>
          <w:sz w:val="27"/>
          <w:szCs w:val="27"/>
          <w:lang w:eastAsia="pl-PL"/>
        </w:rPr>
      </w:pPr>
    </w:p>
    <w:p w14:paraId="5E6AB80C" w14:textId="28C0E7F0" w:rsidR="00A8724A" w:rsidRPr="00A8724A" w:rsidRDefault="00A8724A" w:rsidP="00A8724A">
      <w:pPr>
        <w:shd w:val="clear" w:color="auto" w:fill="FFFFFF"/>
        <w:spacing w:after="0" w:line="400" w:lineRule="atLeast"/>
        <w:jc w:val="right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Kielce 10.11.2022</w:t>
      </w:r>
    </w:p>
    <w:p w14:paraId="3F237DF9" w14:textId="70A712F3" w:rsidR="00A8724A" w:rsidRPr="00A8724A" w:rsidRDefault="00A8724A" w:rsidP="00A8724A">
      <w:pPr>
        <w:shd w:val="clear" w:color="auto" w:fill="FFFFFF"/>
        <w:spacing w:before="75" w:after="75" w:line="400" w:lineRule="atLeast"/>
        <w:jc w:val="center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A8724A">
        <w:rPr>
          <w:rFonts w:ascii="Arial" w:eastAsia="Times New Roman" w:hAnsi="Arial" w:cs="Arial"/>
          <w:b/>
          <w:bCs/>
          <w:color w:val="4A4A4A"/>
          <w:sz w:val="24"/>
          <w:szCs w:val="24"/>
          <w:lang w:eastAsia="pl-PL"/>
        </w:rPr>
        <w:t xml:space="preserve">PROTOKÓŁ </w:t>
      </w:r>
    </w:p>
    <w:p w14:paraId="4FA49C96" w14:textId="66C7EBBB" w:rsidR="00A8724A" w:rsidRPr="0080073D" w:rsidRDefault="00A8724A" w:rsidP="00A8724A">
      <w:pPr>
        <w:shd w:val="clear" w:color="auto" w:fill="FFFFFF"/>
        <w:spacing w:before="75" w:after="75" w:line="4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z posiedzenia</w:t>
      </w:r>
      <w:r w:rsidR="004C782F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jury I Ogólnopolskiego </w:t>
      </w:r>
      <w:r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Konkursu Poetyckiego </w:t>
      </w:r>
      <w:r w:rsidR="00E65BBA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„ O Laur Adama</w:t>
      </w:r>
      <w:r w:rsidR="004C782F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2022 </w:t>
      </w:r>
      <w:r w:rsidR="00E65BBA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” </w:t>
      </w:r>
      <w:r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zorganizowanego przez </w:t>
      </w:r>
      <w:r w:rsidR="00E65BBA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Posła do Parlamentu Europejskiego Adama </w:t>
      </w:r>
      <w:proofErr w:type="spellStart"/>
      <w:r w:rsidR="00E65BBA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Jarubasa</w:t>
      </w:r>
      <w:proofErr w:type="spellEnd"/>
      <w:r w:rsidR="0077388E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, </w:t>
      </w:r>
      <w:r w:rsidR="00745C66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Ośrodek Kulturalno-Historyczny  „ </w:t>
      </w:r>
      <w:proofErr w:type="spellStart"/>
      <w:r w:rsidR="00745C66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Beldonek</w:t>
      </w:r>
      <w:proofErr w:type="spellEnd"/>
      <w:r w:rsidR="00745C66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”</w:t>
      </w:r>
      <w:r w:rsidR="00663FCD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</w:t>
      </w:r>
      <w:r w:rsidR="0077388E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</w:t>
      </w:r>
      <w:r w:rsidR="00787D51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oraz </w:t>
      </w:r>
      <w:r w:rsidR="0077388E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Pińczowskie Samorządowe Centrum Kultury</w:t>
      </w:r>
      <w:r w:rsidR="004C782F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.</w:t>
      </w:r>
    </w:p>
    <w:p w14:paraId="63F08CD2" w14:textId="27A5F669" w:rsidR="004C782F" w:rsidRDefault="00A8724A" w:rsidP="00A8724A">
      <w:pPr>
        <w:shd w:val="clear" w:color="auto" w:fill="FFFFFF"/>
        <w:spacing w:before="75" w:after="75" w:line="4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W dniu</w:t>
      </w:r>
      <w:r w:rsidR="00745C66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10.11.2022 r. </w:t>
      </w:r>
      <w:r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zebrała się komisja oceniająca</w:t>
      </w:r>
      <w:r w:rsidR="00AC28D8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, </w:t>
      </w:r>
      <w:r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powołana przez organizatorów w celu dokonania oceny </w:t>
      </w:r>
      <w:r w:rsidR="004C782F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240 </w:t>
      </w:r>
      <w:r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wierszy nadesłanych na</w:t>
      </w:r>
      <w:r w:rsidR="00E65BBA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konkurs</w:t>
      </w:r>
      <w:r w:rsidR="00011C24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.</w:t>
      </w:r>
    </w:p>
    <w:p w14:paraId="79180C3E" w14:textId="158C7973" w:rsidR="00A8724A" w:rsidRPr="0080073D" w:rsidRDefault="004C782F" w:rsidP="00A8724A">
      <w:pPr>
        <w:shd w:val="clear" w:color="auto" w:fill="FFFFFF"/>
        <w:spacing w:before="75" w:after="75" w:line="4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Jury </w:t>
      </w:r>
      <w:r w:rsidR="00A8724A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w składzie:</w:t>
      </w:r>
    </w:p>
    <w:p w14:paraId="2A9A99FD" w14:textId="50B10506" w:rsidR="00A8724A" w:rsidRPr="0080073D" w:rsidRDefault="00E65BBA" w:rsidP="00A8724A">
      <w:pPr>
        <w:numPr>
          <w:ilvl w:val="0"/>
          <w:numId w:val="3"/>
        </w:num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Adam </w:t>
      </w:r>
      <w:proofErr w:type="spellStart"/>
      <w:r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Ochwanowski</w:t>
      </w:r>
      <w:proofErr w:type="spellEnd"/>
      <w:r w:rsidR="0080073D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- </w:t>
      </w:r>
      <w:r w:rsidR="004C782F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p</w:t>
      </w:r>
      <w:r w:rsidR="00A8724A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rzewodniczący Jury,</w:t>
      </w:r>
    </w:p>
    <w:p w14:paraId="2D03A22A" w14:textId="1A7E05BF" w:rsidR="00745C66" w:rsidRPr="0080073D" w:rsidRDefault="00745C66" w:rsidP="00745C66">
      <w:pPr>
        <w:numPr>
          <w:ilvl w:val="0"/>
          <w:numId w:val="3"/>
        </w:num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Adam Gwara </w:t>
      </w:r>
    </w:p>
    <w:p w14:paraId="5E5AF4A7" w14:textId="4EB7B3F6" w:rsidR="00A8724A" w:rsidRPr="0080073D" w:rsidRDefault="00E65BBA" w:rsidP="0080073D">
      <w:pPr>
        <w:numPr>
          <w:ilvl w:val="0"/>
          <w:numId w:val="3"/>
        </w:num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Adam Ziemianin</w:t>
      </w:r>
      <w:r w:rsidR="00A8724A"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</w:t>
      </w:r>
    </w:p>
    <w:p w14:paraId="601D5079" w14:textId="530F1A99" w:rsidR="00A8724A" w:rsidRPr="0080073D" w:rsidRDefault="00A8724A" w:rsidP="00A8724A">
      <w:pPr>
        <w:shd w:val="clear" w:color="auto" w:fill="FFFFFF"/>
        <w:spacing w:before="75" w:after="75" w:line="4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Po zapoznaniu się z nadesłanymi utworami</w:t>
      </w:r>
      <w:r w:rsidR="004C782F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, </w:t>
      </w:r>
      <w:r w:rsidR="00AC28D8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jury </w:t>
      </w:r>
      <w:r w:rsidR="004C782F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postanowiło przyznać następujące nagrody:</w:t>
      </w:r>
    </w:p>
    <w:p w14:paraId="34462AA2" w14:textId="6E7E0BB8" w:rsidR="00787D51" w:rsidRPr="0080073D" w:rsidRDefault="00745C66" w:rsidP="00787D51">
      <w:pPr>
        <w:pStyle w:val="NormalnyWeb"/>
        <w:shd w:val="clear" w:color="auto" w:fill="FFFFFF"/>
        <w:rPr>
          <w:b/>
          <w:bCs/>
          <w:color w:val="1D2228"/>
          <w:sz w:val="28"/>
          <w:szCs w:val="28"/>
        </w:rPr>
      </w:pPr>
      <w:r w:rsidRPr="0080073D">
        <w:rPr>
          <w:b/>
          <w:bCs/>
          <w:color w:val="4A4A4A"/>
          <w:sz w:val="28"/>
          <w:szCs w:val="28"/>
        </w:rPr>
        <w:t>I</w:t>
      </w:r>
      <w:r w:rsidR="0080073D">
        <w:rPr>
          <w:b/>
          <w:bCs/>
          <w:color w:val="4A4A4A"/>
          <w:sz w:val="28"/>
          <w:szCs w:val="28"/>
        </w:rPr>
        <w:t xml:space="preserve"> miejsce:</w:t>
      </w:r>
      <w:r w:rsidRPr="0080073D">
        <w:rPr>
          <w:b/>
          <w:bCs/>
          <w:color w:val="4A4A4A"/>
          <w:sz w:val="28"/>
          <w:szCs w:val="28"/>
        </w:rPr>
        <w:t xml:space="preserve"> </w:t>
      </w:r>
      <w:r w:rsidR="00787D51" w:rsidRPr="0080073D">
        <w:rPr>
          <w:b/>
          <w:bCs/>
          <w:color w:val="1D2228"/>
          <w:sz w:val="28"/>
          <w:szCs w:val="28"/>
        </w:rPr>
        <w:t>Wiersz  „Kurtyzana” Godło Bolek</w:t>
      </w:r>
      <w:r w:rsidR="004C782F">
        <w:rPr>
          <w:b/>
          <w:bCs/>
          <w:color w:val="1D2228"/>
          <w:sz w:val="28"/>
          <w:szCs w:val="28"/>
        </w:rPr>
        <w:t xml:space="preserve"> – 1000 zł </w:t>
      </w:r>
      <w:r w:rsidR="00213278">
        <w:rPr>
          <w:b/>
          <w:bCs/>
          <w:color w:val="1D2228"/>
          <w:sz w:val="28"/>
          <w:szCs w:val="28"/>
        </w:rPr>
        <w:t>Robert Siwiec</w:t>
      </w:r>
      <w:r w:rsidR="00D430A7">
        <w:rPr>
          <w:b/>
          <w:bCs/>
          <w:color w:val="1D2228"/>
          <w:sz w:val="28"/>
          <w:szCs w:val="28"/>
        </w:rPr>
        <w:t>, Kielce.</w:t>
      </w:r>
    </w:p>
    <w:p w14:paraId="6069A532" w14:textId="3D1998EF" w:rsidR="00745C66" w:rsidRPr="0080073D" w:rsidRDefault="00745C66" w:rsidP="00787D51">
      <w:pPr>
        <w:pStyle w:val="NormalnyWeb"/>
        <w:shd w:val="clear" w:color="auto" w:fill="FFFFFF"/>
        <w:rPr>
          <w:b/>
          <w:bCs/>
          <w:color w:val="1D2228"/>
          <w:sz w:val="28"/>
          <w:szCs w:val="28"/>
        </w:rPr>
      </w:pPr>
      <w:r w:rsidRPr="0080073D">
        <w:rPr>
          <w:b/>
          <w:bCs/>
          <w:color w:val="4A4A4A"/>
          <w:sz w:val="28"/>
          <w:szCs w:val="28"/>
        </w:rPr>
        <w:t>II</w:t>
      </w:r>
      <w:r w:rsidR="0080073D">
        <w:rPr>
          <w:b/>
          <w:bCs/>
          <w:color w:val="4A4A4A"/>
          <w:sz w:val="28"/>
          <w:szCs w:val="28"/>
        </w:rPr>
        <w:t xml:space="preserve"> miejsce: </w:t>
      </w:r>
      <w:r w:rsidR="00787D51" w:rsidRPr="0080073D">
        <w:rPr>
          <w:b/>
          <w:bCs/>
          <w:color w:val="4A4A4A"/>
          <w:sz w:val="28"/>
          <w:szCs w:val="28"/>
        </w:rPr>
        <w:t xml:space="preserve"> </w:t>
      </w:r>
      <w:r w:rsidR="00787D51" w:rsidRPr="0080073D">
        <w:rPr>
          <w:b/>
          <w:bCs/>
          <w:color w:val="1D2228"/>
          <w:sz w:val="28"/>
          <w:szCs w:val="28"/>
        </w:rPr>
        <w:t>Wiersz „Adamus” Godło Maja</w:t>
      </w:r>
      <w:r w:rsidR="004C782F">
        <w:rPr>
          <w:b/>
          <w:bCs/>
          <w:color w:val="1D2228"/>
          <w:sz w:val="28"/>
          <w:szCs w:val="28"/>
        </w:rPr>
        <w:t xml:space="preserve"> – 700 zł</w:t>
      </w:r>
      <w:r w:rsidR="00213278">
        <w:rPr>
          <w:b/>
          <w:bCs/>
          <w:color w:val="1D2228"/>
          <w:sz w:val="28"/>
          <w:szCs w:val="28"/>
        </w:rPr>
        <w:t xml:space="preserve"> </w:t>
      </w:r>
      <w:r w:rsidR="00213278" w:rsidRPr="00213278">
        <w:rPr>
          <w:b/>
          <w:bCs/>
          <w:sz w:val="28"/>
          <w:szCs w:val="28"/>
        </w:rPr>
        <w:t xml:space="preserve">Anna </w:t>
      </w:r>
      <w:proofErr w:type="spellStart"/>
      <w:r w:rsidR="00213278" w:rsidRPr="00213278">
        <w:rPr>
          <w:b/>
          <w:bCs/>
          <w:sz w:val="28"/>
          <w:szCs w:val="28"/>
        </w:rPr>
        <w:t>Piliszewska</w:t>
      </w:r>
      <w:proofErr w:type="spellEnd"/>
      <w:r w:rsidR="00D430A7">
        <w:rPr>
          <w:b/>
          <w:bCs/>
          <w:sz w:val="28"/>
          <w:szCs w:val="28"/>
        </w:rPr>
        <w:t>, Wieliczka.</w:t>
      </w:r>
    </w:p>
    <w:p w14:paraId="7661ABD8" w14:textId="78808689" w:rsidR="00745C66" w:rsidRDefault="00745C66" w:rsidP="00A8724A">
      <w:pPr>
        <w:shd w:val="clear" w:color="auto" w:fill="FFFFFF"/>
        <w:spacing w:before="75" w:after="75" w:line="400" w:lineRule="atLeast"/>
        <w:rPr>
          <w:rFonts w:ascii="Times New Roman" w:hAnsi="Times New Roman" w:cs="Times New Roman"/>
          <w:b/>
          <w:bCs/>
          <w:color w:val="1D2228"/>
          <w:sz w:val="28"/>
          <w:szCs w:val="28"/>
        </w:rPr>
      </w:pPr>
      <w:r w:rsidRPr="0080073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pl-PL"/>
        </w:rPr>
        <w:t>III</w:t>
      </w:r>
      <w:r w:rsidR="0080073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pl-PL"/>
        </w:rPr>
        <w:t xml:space="preserve"> miejsce: </w:t>
      </w:r>
      <w:r w:rsidR="00787D51" w:rsidRPr="0080073D">
        <w:rPr>
          <w:rFonts w:ascii="Times New Roman" w:hAnsi="Times New Roman" w:cs="Times New Roman"/>
          <w:b/>
          <w:bCs/>
          <w:color w:val="1D2228"/>
          <w:sz w:val="28"/>
          <w:szCs w:val="28"/>
        </w:rPr>
        <w:t>Wiersz „Chleb z wodą i cukrem” Godło Los człowieka</w:t>
      </w:r>
      <w:r w:rsidR="004C782F">
        <w:rPr>
          <w:rFonts w:ascii="Times New Roman" w:hAnsi="Times New Roman" w:cs="Times New Roman"/>
          <w:b/>
          <w:bCs/>
          <w:color w:val="1D2228"/>
          <w:sz w:val="28"/>
          <w:szCs w:val="28"/>
        </w:rPr>
        <w:t xml:space="preserve"> – 500 zł</w:t>
      </w:r>
      <w:r w:rsidR="00213278">
        <w:rPr>
          <w:rFonts w:ascii="Times New Roman" w:hAnsi="Times New Roman" w:cs="Times New Roman"/>
          <w:b/>
          <w:bCs/>
          <w:color w:val="1D2228"/>
          <w:sz w:val="28"/>
          <w:szCs w:val="28"/>
        </w:rPr>
        <w:t xml:space="preserve"> </w:t>
      </w:r>
      <w:r w:rsidR="00213278" w:rsidRPr="00213278">
        <w:rPr>
          <w:rFonts w:ascii="Times New Roman" w:hAnsi="Times New Roman" w:cs="Times New Roman"/>
          <w:b/>
          <w:bCs/>
          <w:sz w:val="28"/>
          <w:szCs w:val="28"/>
        </w:rPr>
        <w:t>Mirosław Gajewski</w:t>
      </w:r>
      <w:r w:rsidR="00D430A7">
        <w:rPr>
          <w:rFonts w:ascii="Times New Roman" w:hAnsi="Times New Roman" w:cs="Times New Roman"/>
          <w:b/>
          <w:bCs/>
          <w:sz w:val="28"/>
          <w:szCs w:val="28"/>
        </w:rPr>
        <w:t>, Olkusz.</w:t>
      </w:r>
    </w:p>
    <w:p w14:paraId="64FD64A5" w14:textId="77777777" w:rsidR="0080073D" w:rsidRPr="0080073D" w:rsidRDefault="0080073D" w:rsidP="00A8724A">
      <w:pPr>
        <w:shd w:val="clear" w:color="auto" w:fill="FFFFFF"/>
        <w:spacing w:before="75" w:after="75" w:line="400" w:lineRule="atLeast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pl-PL"/>
        </w:rPr>
      </w:pPr>
    </w:p>
    <w:p w14:paraId="436F4B2D" w14:textId="624B4830" w:rsidR="00787D51" w:rsidRDefault="00745C66" w:rsidP="00787D51">
      <w:pPr>
        <w:shd w:val="clear" w:color="auto" w:fill="FFFFFF"/>
        <w:spacing w:before="75" w:after="75" w:line="4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80073D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Wyróżnienia: </w:t>
      </w:r>
    </w:p>
    <w:p w14:paraId="7D1D3778" w14:textId="77777777" w:rsidR="0080073D" w:rsidRPr="00787D51" w:rsidRDefault="0080073D" w:rsidP="00787D51">
      <w:pPr>
        <w:shd w:val="clear" w:color="auto" w:fill="FFFFFF"/>
        <w:spacing w:before="75" w:after="75" w:line="400" w:lineRule="atLeast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</w:p>
    <w:p w14:paraId="1FA3D7DD" w14:textId="16AB6435" w:rsidR="00787D51" w:rsidRPr="00213278" w:rsidRDefault="00787D51" w:rsidP="0080073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 xml:space="preserve">1. </w:t>
      </w:r>
      <w:r w:rsidRPr="0080073D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W</w:t>
      </w: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 xml:space="preserve">iersz </w:t>
      </w:r>
      <w:r w:rsidRPr="0080073D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„</w:t>
      </w: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Jeśli zostaniesz ze mną</w:t>
      </w:r>
      <w:r w:rsidRPr="0080073D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”</w:t>
      </w: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 xml:space="preserve"> </w:t>
      </w:r>
      <w:r w:rsidRPr="0080073D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G</w:t>
      </w: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odło Indianin</w:t>
      </w:r>
      <w:r w:rsidR="004C782F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 xml:space="preserve"> – 300 zł</w:t>
      </w:r>
      <w:r w:rsidR="00213278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 xml:space="preserve"> </w:t>
      </w:r>
      <w:r w:rsidR="00213278" w:rsidRPr="002132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Mirosław Kowalski</w:t>
      </w:r>
      <w:r w:rsidR="00D430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Mysłowice.</w:t>
      </w:r>
    </w:p>
    <w:p w14:paraId="6B9CFCF1" w14:textId="408FCA39" w:rsidR="00787D51" w:rsidRPr="00787D51" w:rsidRDefault="00787D51" w:rsidP="0080073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</w:pP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lastRenderedPageBreak/>
        <w:t xml:space="preserve">2. </w:t>
      </w:r>
      <w:r w:rsidRPr="0080073D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W</w:t>
      </w: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 xml:space="preserve">iersz  </w:t>
      </w:r>
      <w:r w:rsidRPr="0080073D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„</w:t>
      </w: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Walizka</w:t>
      </w:r>
      <w:r w:rsidRPr="0080073D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”</w:t>
      </w: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 xml:space="preserve"> </w:t>
      </w:r>
      <w:r w:rsidRPr="0080073D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G</w:t>
      </w: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odło Dziadek</w:t>
      </w:r>
      <w:r w:rsidR="004C782F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 xml:space="preserve"> – 300 zł </w:t>
      </w:r>
      <w:r w:rsidR="00F0250C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Zdzisław Drzewiecki</w:t>
      </w:r>
      <w:r w:rsidR="00D430A7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, Biały Bór.</w:t>
      </w:r>
    </w:p>
    <w:p w14:paraId="00A0AA95" w14:textId="2E7BD263" w:rsidR="00787D51" w:rsidRPr="00213278" w:rsidRDefault="00787D51" w:rsidP="0080073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 xml:space="preserve">3. </w:t>
      </w:r>
      <w:r w:rsidRPr="0080073D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W</w:t>
      </w: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 xml:space="preserve">iersz </w:t>
      </w:r>
      <w:r w:rsidRPr="0080073D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„</w:t>
      </w: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Człowiek karmiący hieny</w:t>
      </w:r>
      <w:r w:rsidRPr="0080073D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”</w:t>
      </w: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 xml:space="preserve"> </w:t>
      </w:r>
      <w:r w:rsidRPr="0080073D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G</w:t>
      </w:r>
      <w:r w:rsidRPr="00787D5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>odło Sikora</w:t>
      </w:r>
      <w:r w:rsidR="004C782F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 xml:space="preserve"> -300 zł</w:t>
      </w:r>
      <w:r w:rsidR="00213278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  <w:t xml:space="preserve"> </w:t>
      </w:r>
      <w:r w:rsidR="00213278" w:rsidRPr="002132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Magdalena Cybulska</w:t>
      </w:r>
      <w:r w:rsidR="00D430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Łódź.</w:t>
      </w:r>
    </w:p>
    <w:p w14:paraId="6ABDC74D" w14:textId="77777777" w:rsidR="004C782F" w:rsidRPr="0080073D" w:rsidRDefault="004C782F" w:rsidP="0080073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pl-PL"/>
        </w:rPr>
      </w:pPr>
    </w:p>
    <w:p w14:paraId="40F40EB9" w14:textId="62340A9A" w:rsidR="00745C66" w:rsidRDefault="004C782F" w:rsidP="00A8724A">
      <w:pP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>Organizatorzy i członkowie jury doceniają zaangażowanie autorów nadesłanych prac. Większość nadesłanych wierszy cechuje różnorodna styl</w:t>
      </w:r>
      <w:r w:rsidR="00213278"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>istyka oraz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 xml:space="preserve"> szerokie spectrum tematyczne</w:t>
      </w:r>
      <w:r w:rsidR="00213278"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 xml:space="preserve"> wskazujące na wrażliwość piszących i ich inspiracje poetyckie </w:t>
      </w:r>
      <w:r w:rsidR="00213278"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 xml:space="preserve">od historycznych </w:t>
      </w:r>
      <w:proofErr w:type="spellStart"/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>na</w:t>
      </w:r>
      <w:r w:rsidR="00213278"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>iązań</w:t>
      </w:r>
      <w:proofErr w:type="spellEnd"/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 xml:space="preserve"> po współczesność. </w:t>
      </w:r>
    </w:p>
    <w:p w14:paraId="25C17464" w14:textId="099ADB4D" w:rsidR="00637125" w:rsidRDefault="00637125" w:rsidP="00A8724A">
      <w:pP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</w:pPr>
    </w:p>
    <w:p w14:paraId="14DBCA94" w14:textId="2BB128C0" w:rsidR="00637125" w:rsidRDefault="00637125" w:rsidP="00A8724A">
      <w:pP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>Ochwanowski</w:t>
      </w:r>
      <w:proofErr w:type="spellEnd"/>
    </w:p>
    <w:p w14:paraId="467517D1" w14:textId="16E4DABC" w:rsidR="00637125" w:rsidRDefault="00637125" w:rsidP="00A8724A">
      <w:pP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>Adam Gwara</w:t>
      </w:r>
    </w:p>
    <w:p w14:paraId="64A80ACD" w14:textId="08E1A81B" w:rsidR="00637125" w:rsidRDefault="00637125" w:rsidP="00A8724A">
      <w:pP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  <w:lang w:eastAsia="pl-PL"/>
        </w:rPr>
        <w:t>Adam Ziemianin</w:t>
      </w:r>
    </w:p>
    <w:p w14:paraId="0045A2E8" w14:textId="77777777" w:rsidR="00637125" w:rsidRPr="0080073D" w:rsidRDefault="00637125" w:rsidP="00A8724A">
      <w:pPr>
        <w:rPr>
          <w:rFonts w:ascii="Times New Roman" w:hAnsi="Times New Roman" w:cs="Times New Roman"/>
          <w:sz w:val="28"/>
          <w:szCs w:val="28"/>
        </w:rPr>
      </w:pPr>
    </w:p>
    <w:p w14:paraId="7567435A" w14:textId="0C0E158B" w:rsidR="00745C66" w:rsidRDefault="0080073D" w:rsidP="00A87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45C66" w:rsidRPr="0080073D">
        <w:rPr>
          <w:rFonts w:ascii="Times New Roman" w:hAnsi="Times New Roman" w:cs="Times New Roman"/>
          <w:sz w:val="28"/>
          <w:szCs w:val="28"/>
        </w:rPr>
        <w:t xml:space="preserve">ręczenie nagród nastąpi </w:t>
      </w:r>
      <w:r w:rsidR="00787D51" w:rsidRPr="0080073D">
        <w:rPr>
          <w:rFonts w:ascii="Times New Roman" w:hAnsi="Times New Roman" w:cs="Times New Roman"/>
          <w:sz w:val="28"/>
          <w:szCs w:val="28"/>
        </w:rPr>
        <w:t xml:space="preserve">3 </w:t>
      </w:r>
      <w:r w:rsidR="00745C66" w:rsidRPr="0080073D">
        <w:rPr>
          <w:rFonts w:ascii="Times New Roman" w:hAnsi="Times New Roman" w:cs="Times New Roman"/>
          <w:sz w:val="28"/>
          <w:szCs w:val="28"/>
        </w:rPr>
        <w:t>grudnia</w:t>
      </w:r>
      <w:r w:rsidR="00787D51" w:rsidRPr="0080073D">
        <w:rPr>
          <w:rFonts w:ascii="Times New Roman" w:hAnsi="Times New Roman" w:cs="Times New Roman"/>
          <w:sz w:val="28"/>
          <w:szCs w:val="28"/>
        </w:rPr>
        <w:t xml:space="preserve"> godz.</w:t>
      </w:r>
      <w:r w:rsidR="00745C66" w:rsidRPr="0080073D">
        <w:rPr>
          <w:rFonts w:ascii="Times New Roman" w:hAnsi="Times New Roman" w:cs="Times New Roman"/>
          <w:sz w:val="28"/>
          <w:szCs w:val="28"/>
        </w:rPr>
        <w:t>1</w:t>
      </w:r>
      <w:r w:rsidR="00787D51" w:rsidRPr="0080073D">
        <w:rPr>
          <w:rFonts w:ascii="Times New Roman" w:hAnsi="Times New Roman" w:cs="Times New Roman"/>
          <w:sz w:val="28"/>
          <w:szCs w:val="28"/>
        </w:rPr>
        <w:t>7</w:t>
      </w:r>
      <w:r w:rsidR="00745C66" w:rsidRPr="0080073D">
        <w:rPr>
          <w:rFonts w:ascii="Times New Roman" w:hAnsi="Times New Roman" w:cs="Times New Roman"/>
          <w:sz w:val="28"/>
          <w:szCs w:val="28"/>
        </w:rPr>
        <w:t>.00 Pińczów</w:t>
      </w:r>
    </w:p>
    <w:p w14:paraId="135D2228" w14:textId="3D128694" w:rsidR="0080073D" w:rsidRPr="0080073D" w:rsidRDefault="0080073D" w:rsidP="00A87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FFFFFF"/>
          <w:sz w:val="26"/>
          <w:szCs w:val="26"/>
          <w:shd w:val="clear" w:color="auto" w:fill="363636"/>
        </w:rPr>
        <w:t>Pińczowskie Samorządowe Centrum Kultury</w:t>
      </w:r>
      <w:r>
        <w:rPr>
          <w:rFonts w:ascii="Arial" w:hAnsi="Arial" w:cs="Arial"/>
          <w:color w:val="FFFFFF"/>
          <w:sz w:val="26"/>
          <w:szCs w:val="26"/>
        </w:rPr>
        <w:br/>
      </w:r>
      <w:r>
        <w:rPr>
          <w:rFonts w:ascii="Arial" w:hAnsi="Arial" w:cs="Arial"/>
          <w:color w:val="FFFFFF"/>
          <w:sz w:val="26"/>
          <w:szCs w:val="26"/>
          <w:shd w:val="clear" w:color="auto" w:fill="363636"/>
        </w:rPr>
        <w:t>ul. J Piłsudskiego 2a</w:t>
      </w:r>
      <w:r>
        <w:rPr>
          <w:rFonts w:ascii="Arial" w:hAnsi="Arial" w:cs="Arial"/>
          <w:color w:val="FFFFFF"/>
          <w:sz w:val="26"/>
          <w:szCs w:val="26"/>
        </w:rPr>
        <w:br/>
      </w:r>
      <w:r>
        <w:rPr>
          <w:rFonts w:ascii="Arial" w:hAnsi="Arial" w:cs="Arial"/>
          <w:color w:val="FFFFFF"/>
          <w:sz w:val="26"/>
          <w:szCs w:val="26"/>
          <w:shd w:val="clear" w:color="auto" w:fill="363636"/>
        </w:rPr>
        <w:t>28-400 Pińczów</w:t>
      </w:r>
    </w:p>
    <w:sectPr w:rsidR="0080073D" w:rsidRPr="0080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C2A"/>
    <w:multiLevelType w:val="hybridMultilevel"/>
    <w:tmpl w:val="DE68E936"/>
    <w:lvl w:ilvl="0" w:tplc="6266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B1A06"/>
    <w:multiLevelType w:val="multilevel"/>
    <w:tmpl w:val="21F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D5DC0"/>
    <w:multiLevelType w:val="hybridMultilevel"/>
    <w:tmpl w:val="9BE2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13938">
    <w:abstractNumId w:val="2"/>
  </w:num>
  <w:num w:numId="2" w16cid:durableId="1867597062">
    <w:abstractNumId w:val="0"/>
  </w:num>
  <w:num w:numId="3" w16cid:durableId="92799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B4"/>
    <w:rsid w:val="00011C24"/>
    <w:rsid w:val="001657A3"/>
    <w:rsid w:val="00213278"/>
    <w:rsid w:val="00235338"/>
    <w:rsid w:val="004C782F"/>
    <w:rsid w:val="0059002D"/>
    <w:rsid w:val="0062503C"/>
    <w:rsid w:val="0063334A"/>
    <w:rsid w:val="00637125"/>
    <w:rsid w:val="00663FCD"/>
    <w:rsid w:val="00745C66"/>
    <w:rsid w:val="0077388E"/>
    <w:rsid w:val="00787D51"/>
    <w:rsid w:val="0080073D"/>
    <w:rsid w:val="00A8724A"/>
    <w:rsid w:val="00AC28D8"/>
    <w:rsid w:val="00D430A7"/>
    <w:rsid w:val="00E65BBA"/>
    <w:rsid w:val="00EC494F"/>
    <w:rsid w:val="00ED5E03"/>
    <w:rsid w:val="00F0250C"/>
    <w:rsid w:val="00F3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90B6"/>
  <w15:chartTrackingRefBased/>
  <w15:docId w15:val="{2D322466-9066-4911-B201-E73DB922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7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8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872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8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7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Bętkowski</dc:creator>
  <cp:keywords/>
  <dc:description/>
  <cp:lastModifiedBy>Błażej Bętkowski</cp:lastModifiedBy>
  <cp:revision>2</cp:revision>
  <cp:lastPrinted>2022-11-10T11:15:00Z</cp:lastPrinted>
  <dcterms:created xsi:type="dcterms:W3CDTF">2022-11-13T17:18:00Z</dcterms:created>
  <dcterms:modified xsi:type="dcterms:W3CDTF">2022-11-13T17:18:00Z</dcterms:modified>
</cp:coreProperties>
</file>