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6954" w14:textId="79AAA9AA" w:rsidR="00FD1FC4" w:rsidRDefault="00FD1FC4" w:rsidP="00FD1FC4">
      <w:pPr>
        <w:spacing w:after="0" w:line="360" w:lineRule="auto"/>
        <w:contextualSpacing/>
        <w:jc w:val="center"/>
        <w:rPr>
          <w:b/>
        </w:rPr>
      </w:pPr>
    </w:p>
    <w:p w14:paraId="1748882C" w14:textId="77777777" w:rsidR="00FD1FC4" w:rsidRDefault="00FD1FC4" w:rsidP="00FD1FC4">
      <w:pPr>
        <w:spacing w:after="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WYTYCZNE W ZAKRESIE NINIEJSZEGO DOKUMENTU</w:t>
      </w:r>
    </w:p>
    <w:p w14:paraId="549CAC7E" w14:textId="77777777" w:rsidR="00FD1FC4" w:rsidRPr="00002E04" w:rsidRDefault="00FD1FC4" w:rsidP="00FD1FC4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46C939C6" w14:textId="77777777" w:rsidR="00FD1FC4" w:rsidRDefault="00FD1FC4" w:rsidP="00FD1FC4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Jest to materiał informacyjny mający przybliżyć ideę Akademii oraz sposób jej funkcjonowania. </w:t>
      </w:r>
    </w:p>
    <w:p w14:paraId="44AF71B2" w14:textId="77777777" w:rsidR="00FD1FC4" w:rsidRDefault="00FD1FC4" w:rsidP="00FD1FC4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Informacje na temat Europejskiej Akademii Młodych Liderów Wsi dostępne są również w Internecie (w tym na stronie </w:t>
      </w:r>
      <w:hyperlink r:id="rId8" w:history="1">
        <w:r w:rsidRPr="00172618">
          <w:rPr>
            <w:rStyle w:val="Hipercze"/>
            <w:bCs/>
            <w:sz w:val="24"/>
            <w:szCs w:val="24"/>
          </w:rPr>
          <w:t>www.fundacjakuznica.pl</w:t>
        </w:r>
      </w:hyperlink>
      <w:r>
        <w:rPr>
          <w:bCs/>
          <w:sz w:val="24"/>
          <w:szCs w:val="24"/>
        </w:rPr>
        <w:t>).</w:t>
      </w:r>
    </w:p>
    <w:p w14:paraId="3EE8170C" w14:textId="22DEE46D" w:rsidR="00FD1FC4" w:rsidRDefault="00FD1FC4" w:rsidP="00FD1FC4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 w:rsidRPr="00FD1FC4">
        <w:rPr>
          <w:bCs/>
          <w:sz w:val="24"/>
          <w:szCs w:val="24"/>
        </w:rPr>
        <w:t xml:space="preserve">W razie </w:t>
      </w:r>
      <w:r>
        <w:rPr>
          <w:bCs/>
          <w:sz w:val="24"/>
          <w:szCs w:val="24"/>
        </w:rPr>
        <w:t xml:space="preserve">jakichkolwiek </w:t>
      </w:r>
      <w:r w:rsidRPr="00FD1FC4">
        <w:rPr>
          <w:bCs/>
          <w:sz w:val="24"/>
          <w:szCs w:val="24"/>
        </w:rPr>
        <w:t xml:space="preserve">pytań zachęcamy do kontaktu z Prezesem Fundacji: Jan Klemt, tel. 504419785, e-mail: </w:t>
      </w:r>
      <w:hyperlink r:id="rId9" w:history="1">
        <w:r w:rsidRPr="00FD1FC4">
          <w:rPr>
            <w:rStyle w:val="Hipercze"/>
            <w:bCs/>
            <w:sz w:val="24"/>
            <w:szCs w:val="24"/>
          </w:rPr>
          <w:t>prezes@fundacjakuznica.pl</w:t>
        </w:r>
      </w:hyperlink>
      <w:r>
        <w:rPr>
          <w:bCs/>
          <w:sz w:val="24"/>
          <w:szCs w:val="24"/>
        </w:rPr>
        <w:t>.</w:t>
      </w:r>
    </w:p>
    <w:p w14:paraId="3F41D6C1" w14:textId="6B8660ED" w:rsidR="00FD1FC4" w:rsidRDefault="00FD1FC4" w:rsidP="00FD1FC4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Materiał można rozpowszechniać publicznie, uczestnicy nie muszą go podpisywać ani mieć z sobą podczas Akademii.</w:t>
      </w:r>
    </w:p>
    <w:p w14:paraId="181C9E17" w14:textId="2B079FE8" w:rsidR="00FD1FC4" w:rsidRDefault="00FD1F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08711F2" w14:textId="4CE316A2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lastRenderedPageBreak/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0AF7F" w14:textId="642FDC96" w:rsidR="00D51B40" w:rsidRDefault="00D51B40" w:rsidP="00AC0796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796">
        <w:rPr>
          <w:rFonts w:ascii="Times New Roman" w:hAnsi="Times New Roman" w:cs="Times New Roman"/>
          <w:b/>
          <w:bCs/>
          <w:sz w:val="24"/>
          <w:szCs w:val="24"/>
        </w:rPr>
        <w:t>Czym jest Europejska Akademia Młodych Liderów Wsi</w:t>
      </w:r>
      <w:r w:rsidR="00AC0796" w:rsidRPr="00AC0796">
        <w:rPr>
          <w:rFonts w:ascii="Times New Roman" w:hAnsi="Times New Roman" w:cs="Times New Roman"/>
          <w:b/>
          <w:bCs/>
          <w:sz w:val="24"/>
          <w:szCs w:val="24"/>
        </w:rPr>
        <w:t xml:space="preserve"> (EAMLW)?</w:t>
      </w:r>
    </w:p>
    <w:p w14:paraId="1B2E5325" w14:textId="77777777" w:rsidR="00750D2E" w:rsidRDefault="00750D2E" w:rsidP="00750D2E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C7256" w14:textId="2A597F86" w:rsidR="00AC0796" w:rsidRDefault="00AC0796" w:rsidP="00A73A3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4-dniowe szkolenie, którego c</w:t>
      </w:r>
      <w:r w:rsidRPr="00AC0796">
        <w:rPr>
          <w:rFonts w:ascii="Times New Roman" w:hAnsi="Times New Roman" w:cs="Times New Roman"/>
          <w:sz w:val="24"/>
          <w:szCs w:val="24"/>
        </w:rPr>
        <w:t>elem jest wyposażenie młodych liderów</w:t>
      </w:r>
      <w:r w:rsidR="007941C2">
        <w:rPr>
          <w:rFonts w:ascii="Times New Roman" w:hAnsi="Times New Roman" w:cs="Times New Roman"/>
          <w:sz w:val="24"/>
          <w:szCs w:val="24"/>
        </w:rPr>
        <w:t xml:space="preserve"> z terenów wiejskich i </w:t>
      </w:r>
      <w:r w:rsidR="008C27C4">
        <w:rPr>
          <w:rFonts w:ascii="Times New Roman" w:hAnsi="Times New Roman" w:cs="Times New Roman"/>
          <w:sz w:val="24"/>
          <w:szCs w:val="24"/>
        </w:rPr>
        <w:t>małych miast</w:t>
      </w:r>
      <w:r w:rsidR="008C27C4" w:rsidRPr="00AC0796">
        <w:rPr>
          <w:rFonts w:ascii="Times New Roman" w:hAnsi="Times New Roman" w:cs="Times New Roman"/>
          <w:sz w:val="24"/>
          <w:szCs w:val="24"/>
        </w:rPr>
        <w:t xml:space="preserve"> </w:t>
      </w:r>
      <w:r w:rsidRPr="00AC0796">
        <w:rPr>
          <w:rFonts w:ascii="Times New Roman" w:hAnsi="Times New Roman" w:cs="Times New Roman"/>
          <w:sz w:val="24"/>
          <w:szCs w:val="24"/>
        </w:rPr>
        <w:t>w rzetelną wiedzę nt. funkcjonowania Unii Europejskiej i</w:t>
      </w:r>
      <w:r w:rsidR="007941C2">
        <w:rPr>
          <w:rFonts w:ascii="Times New Roman" w:hAnsi="Times New Roman" w:cs="Times New Roman"/>
          <w:sz w:val="24"/>
          <w:szCs w:val="24"/>
        </w:rPr>
        <w:t> </w:t>
      </w:r>
      <w:r w:rsidRPr="00AC0796">
        <w:rPr>
          <w:rFonts w:ascii="Times New Roman" w:hAnsi="Times New Roman" w:cs="Times New Roman"/>
          <w:sz w:val="24"/>
          <w:szCs w:val="24"/>
        </w:rPr>
        <w:t>jej działań wspierających rozwój obszarów wiejskich oraz w narzędzia do wykorzystania tej wiedzy w aktywności społecznej uczestników. Ważny przy tym jest element budowania wspólnoty młodych liderów zarówno podczas szkoleń, jak i po ich zakończeniu oraz</w:t>
      </w:r>
      <w:r w:rsidR="007941C2">
        <w:rPr>
          <w:rFonts w:ascii="Times New Roman" w:hAnsi="Times New Roman" w:cs="Times New Roman"/>
          <w:sz w:val="24"/>
          <w:szCs w:val="24"/>
        </w:rPr>
        <w:t xml:space="preserve"> -</w:t>
      </w:r>
      <w:r w:rsidRPr="00AC0796">
        <w:rPr>
          <w:rFonts w:ascii="Times New Roman" w:hAnsi="Times New Roman" w:cs="Times New Roman"/>
          <w:sz w:val="24"/>
          <w:szCs w:val="24"/>
        </w:rPr>
        <w:t xml:space="preserve"> na późniejszym etapie</w:t>
      </w:r>
      <w:r w:rsidR="007941C2">
        <w:rPr>
          <w:rFonts w:ascii="Times New Roman" w:hAnsi="Times New Roman" w:cs="Times New Roman"/>
          <w:sz w:val="24"/>
          <w:szCs w:val="24"/>
        </w:rPr>
        <w:t xml:space="preserve"> -</w:t>
      </w:r>
      <w:r w:rsidRPr="00AC0796">
        <w:rPr>
          <w:rFonts w:ascii="Times New Roman" w:hAnsi="Times New Roman" w:cs="Times New Roman"/>
          <w:sz w:val="24"/>
          <w:szCs w:val="24"/>
        </w:rPr>
        <w:t xml:space="preserve"> wspierania ich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730D5" w14:textId="67494241" w:rsidR="00AC0796" w:rsidRDefault="00AC0796" w:rsidP="00AC07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0BDCDA" w14:textId="25EB48E0" w:rsidR="00AC0796" w:rsidRDefault="00AC0796" w:rsidP="00AC07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796">
        <w:rPr>
          <w:rFonts w:ascii="Times New Roman" w:hAnsi="Times New Roman" w:cs="Times New Roman"/>
          <w:i/>
          <w:iCs/>
          <w:sz w:val="24"/>
          <w:szCs w:val="24"/>
        </w:rPr>
        <w:t xml:space="preserve">Europejska Akademia Młodych Liderów Wsi jest pomysłem </w:t>
      </w:r>
      <w:r w:rsidR="00B1046A">
        <w:rPr>
          <w:rFonts w:ascii="Times New Roman" w:hAnsi="Times New Roman" w:cs="Times New Roman"/>
          <w:i/>
          <w:iCs/>
          <w:sz w:val="24"/>
          <w:szCs w:val="24"/>
        </w:rPr>
        <w:t xml:space="preserve">na otwarcie się na 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>ludzi młodych, którzy interesują się Unią Europejską i są aktywni w swoich społecznościach lokalnych</w:t>
      </w:r>
      <w:r w:rsidRPr="00AC0796">
        <w:rPr>
          <w:rFonts w:ascii="Times New Roman" w:hAnsi="Times New Roman" w:cs="Times New Roman"/>
          <w:sz w:val="24"/>
          <w:szCs w:val="24"/>
        </w:rPr>
        <w:t xml:space="preserve"> – tłumaczy dr Marek Prawda, dyrektor Przedstawicielstwa Komisji Europejskiej w Polsce. </w:t>
      </w:r>
      <w:r w:rsidR="00750D2E">
        <w:rPr>
          <w:rFonts w:ascii="Times New Roman" w:hAnsi="Times New Roman" w:cs="Times New Roman"/>
          <w:sz w:val="24"/>
          <w:szCs w:val="24"/>
        </w:rPr>
        <w:t>–</w:t>
      </w:r>
      <w:r w:rsidR="008C27C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 xml:space="preserve">hcielibyśmy im pomóc wejść na scenę społeczną, a w przyszłości może nawet polityczną. </w:t>
      </w:r>
      <w:r w:rsidR="006F115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>o również ważne, chodzi nam o to, aby ci ludzie, bez względu na swoje poglądy, wiedzieli więcej o Unii Europejskiej. Aby</w:t>
      </w:r>
      <w:r w:rsidR="006F11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 xml:space="preserve"> wyposażeni w nowe kompetencje, byli motorem działań w</w:t>
      </w:r>
      <w:r w:rsidR="00A73A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>swoich regionach</w:t>
      </w:r>
      <w:r w:rsidRPr="00AC0796">
        <w:rPr>
          <w:rFonts w:ascii="Times New Roman" w:hAnsi="Times New Roman" w:cs="Times New Roman"/>
          <w:sz w:val="24"/>
          <w:szCs w:val="24"/>
        </w:rPr>
        <w:t xml:space="preserve"> - podkreśla M. Prawda.</w:t>
      </w:r>
    </w:p>
    <w:p w14:paraId="4D137B2C" w14:textId="77777777" w:rsidR="00AC0796" w:rsidRPr="00AC0796" w:rsidRDefault="00AC0796" w:rsidP="00AC07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816D71" w14:textId="6FD7FD5C" w:rsidR="00AC0796" w:rsidRPr="00DA3540" w:rsidRDefault="00AC0796" w:rsidP="00DA354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0796">
        <w:rPr>
          <w:rFonts w:ascii="Times New Roman" w:hAnsi="Times New Roman" w:cs="Times New Roman"/>
          <w:i/>
          <w:iCs/>
          <w:sz w:val="24"/>
          <w:szCs w:val="24"/>
        </w:rPr>
        <w:t>Chcemy zdynamizować działalność środowiska wiejskiego</w:t>
      </w:r>
      <w:r w:rsidRPr="00AC0796">
        <w:rPr>
          <w:rFonts w:ascii="Times New Roman" w:hAnsi="Times New Roman" w:cs="Times New Roman"/>
          <w:sz w:val="24"/>
          <w:szCs w:val="24"/>
        </w:rPr>
        <w:t xml:space="preserve"> – dodaje Jan Klemt, prezes Fundacji Kuźnica im. Hugona Kołłątaja. 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 xml:space="preserve">- Dlatego naszym celem jest </w:t>
      </w:r>
      <w:r w:rsidR="00DA3540">
        <w:rPr>
          <w:rFonts w:ascii="Times New Roman" w:hAnsi="Times New Roman" w:cs="Times New Roman"/>
          <w:i/>
          <w:iCs/>
          <w:sz w:val="24"/>
          <w:szCs w:val="24"/>
        </w:rPr>
        <w:t>wsparcie</w:t>
      </w:r>
      <w:r w:rsidR="00DA3540" w:rsidRPr="00AC07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0796">
        <w:rPr>
          <w:rFonts w:ascii="Times New Roman" w:hAnsi="Times New Roman" w:cs="Times New Roman"/>
          <w:i/>
          <w:iCs/>
          <w:sz w:val="24"/>
          <w:szCs w:val="24"/>
        </w:rPr>
        <w:t>młodych liderów polskiej prowincji, aby w perspektywie kilku lat, przy okazji wyborów samorządowych, czy nawet parlamentarnych, mogli przejąć pałeczkę od starszego pokolenia</w:t>
      </w:r>
      <w:r w:rsidRPr="00AC0796">
        <w:rPr>
          <w:rFonts w:ascii="Times New Roman" w:hAnsi="Times New Roman" w:cs="Times New Roman"/>
          <w:sz w:val="24"/>
          <w:szCs w:val="24"/>
        </w:rPr>
        <w:t>.</w:t>
      </w:r>
    </w:p>
    <w:p w14:paraId="0A93A248" w14:textId="77777777" w:rsidR="00AC0796" w:rsidRPr="00AC0796" w:rsidRDefault="00AC0796" w:rsidP="00AC07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9370C6" w14:textId="77777777" w:rsidR="00DA3540" w:rsidRDefault="00AC0796" w:rsidP="00DA354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zorganizowana będzie EAMLW?</w:t>
      </w:r>
    </w:p>
    <w:p w14:paraId="082C9F7C" w14:textId="77777777" w:rsidR="00DA3540" w:rsidRDefault="00DA3540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8B21" w14:textId="6251959A" w:rsidR="00AC0796" w:rsidRPr="00DA3540" w:rsidRDefault="00AC0796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40">
        <w:rPr>
          <w:rFonts w:ascii="Times New Roman" w:hAnsi="Times New Roman" w:cs="Times New Roman"/>
          <w:sz w:val="24"/>
          <w:szCs w:val="24"/>
        </w:rPr>
        <w:t xml:space="preserve">Szkolenie trwa od czwartku do niedzieli. Przez cztery dni uczestnicy Akademii przejdą intensywny trening, którego celem będzie wyposażenie liderów lokalnych w wiedzę i </w:t>
      </w:r>
      <w:r w:rsidR="00A73A32" w:rsidRPr="00DA3540">
        <w:rPr>
          <w:rFonts w:ascii="Times New Roman" w:hAnsi="Times New Roman" w:cs="Times New Roman"/>
          <w:sz w:val="24"/>
          <w:szCs w:val="24"/>
        </w:rPr>
        <w:t> umiejętności</w:t>
      </w:r>
      <w:r w:rsidRPr="00DA3540">
        <w:rPr>
          <w:rFonts w:ascii="Times New Roman" w:hAnsi="Times New Roman" w:cs="Times New Roman"/>
          <w:sz w:val="24"/>
          <w:szCs w:val="24"/>
        </w:rPr>
        <w:t xml:space="preserve"> pozwalające na skuteczną działalność </w:t>
      </w:r>
      <w:r w:rsidR="00DA3540" w:rsidRPr="00DA3540">
        <w:rPr>
          <w:rFonts w:ascii="Times New Roman" w:hAnsi="Times New Roman" w:cs="Times New Roman"/>
          <w:sz w:val="24"/>
          <w:szCs w:val="24"/>
        </w:rPr>
        <w:t>społeczną</w:t>
      </w:r>
      <w:r w:rsidRPr="00DA3540">
        <w:rPr>
          <w:rFonts w:ascii="Times New Roman" w:hAnsi="Times New Roman" w:cs="Times New Roman"/>
          <w:sz w:val="24"/>
          <w:szCs w:val="24"/>
        </w:rPr>
        <w:t>. W programie znajdą się np. warsztaty z: pozyskiwania środków na działalność na obszarach wiejskich i aktywizacji środowisk lokalnych, procesów decyzyjnych, autoprezentacji, wystąpień publicznych, współpracy z mediami. Przewidujemy również spotkania z przedstawicielami m.in.: instytucji europejskich, urzędów marszałkowskich, wójtami, burmistrzami i prezydentami.</w:t>
      </w:r>
    </w:p>
    <w:p w14:paraId="51199644" w14:textId="77777777" w:rsidR="0035729A" w:rsidRPr="0035729A" w:rsidRDefault="0035729A" w:rsidP="0035729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729A">
        <w:rPr>
          <w:rFonts w:ascii="Times New Roman" w:hAnsi="Times New Roman" w:cs="Times New Roman"/>
          <w:sz w:val="24"/>
          <w:szCs w:val="24"/>
        </w:rPr>
        <w:t>Ramowy program zajęć:</w:t>
      </w:r>
    </w:p>
    <w:p w14:paraId="5DA68C4A" w14:textId="743531BC" w:rsidR="0035729A" w:rsidRPr="0035729A" w:rsidRDefault="0035729A" w:rsidP="003572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29A">
        <w:rPr>
          <w:rFonts w:ascii="Times New Roman" w:hAnsi="Times New Roman" w:cs="Times New Roman"/>
          <w:sz w:val="24"/>
          <w:szCs w:val="24"/>
        </w:rPr>
        <w:t>czwartek: przyjazd uczestników, wykład inauguracyjny, otwarcie akademii, wspólna kolacja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60DEB4" w14:textId="37C1FEE5" w:rsidR="0035729A" w:rsidRPr="0035729A" w:rsidRDefault="0035729A" w:rsidP="003572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29A">
        <w:rPr>
          <w:rFonts w:ascii="Times New Roman" w:hAnsi="Times New Roman" w:cs="Times New Roman"/>
          <w:sz w:val="24"/>
          <w:szCs w:val="24"/>
        </w:rPr>
        <w:t>piątek: blok zajęć (wykłady, ćwiczenia, debata z zaproszonymi liderami – naukowcami, politykami, samorządowcami, działaczami społecznymi)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4C87D6" w14:textId="285C6BF0" w:rsidR="0035729A" w:rsidRPr="0035729A" w:rsidRDefault="0035729A" w:rsidP="003572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29A">
        <w:rPr>
          <w:rFonts w:ascii="Times New Roman" w:hAnsi="Times New Roman" w:cs="Times New Roman"/>
          <w:sz w:val="24"/>
          <w:szCs w:val="24"/>
        </w:rPr>
        <w:t>sobota: blok zajęć (ćwiczenia, zajęcia terenowe, debata z zaproszonymi liderami: naukowcami, politykami, samorządowcami, działaczami społecznymi)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D745B0" w14:textId="7CA59A5E" w:rsidR="0035729A" w:rsidRDefault="0035729A" w:rsidP="003572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29A">
        <w:rPr>
          <w:rFonts w:ascii="Times New Roman" w:hAnsi="Times New Roman" w:cs="Times New Roman"/>
          <w:sz w:val="24"/>
          <w:szCs w:val="24"/>
        </w:rPr>
        <w:lastRenderedPageBreak/>
        <w:t>niedziela: zajęcia praktyczne–gala, podsumowanie, wręczenie certyfikatów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B0615" w14:textId="77777777" w:rsidR="0035729A" w:rsidRPr="0035729A" w:rsidRDefault="0035729A" w:rsidP="0035729A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4523AAE4" w14:textId="77777777" w:rsidR="00DA3540" w:rsidRDefault="004460BF" w:rsidP="00DA354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BF">
        <w:rPr>
          <w:rFonts w:ascii="Times New Roman" w:hAnsi="Times New Roman" w:cs="Times New Roman"/>
          <w:b/>
          <w:bCs/>
          <w:sz w:val="24"/>
          <w:szCs w:val="24"/>
        </w:rPr>
        <w:t>Jakie są warunki udziału w EAMWL?</w:t>
      </w:r>
    </w:p>
    <w:p w14:paraId="66FC9AD2" w14:textId="77777777" w:rsidR="00DA3540" w:rsidRDefault="00DA3540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96B67" w14:textId="045FB703" w:rsidR="004460BF" w:rsidRPr="00DA3540" w:rsidRDefault="004460BF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40">
        <w:rPr>
          <w:rFonts w:ascii="Times New Roman" w:hAnsi="Times New Roman" w:cs="Times New Roman"/>
          <w:sz w:val="24"/>
          <w:szCs w:val="24"/>
        </w:rPr>
        <w:t>Udział w projekcie jest bezpłatny. Organizatorzy (Przedstawicielstwo Komisji Europejskiej w Polsce oraz Fundacja Kuźnica im. Hugona Kołłątaja) zapewniają: ryczałtowy zwrot kosztów dojazdu</w:t>
      </w:r>
      <w:r w:rsidR="0035729A" w:rsidRPr="00DA3540">
        <w:rPr>
          <w:rFonts w:ascii="Times New Roman" w:hAnsi="Times New Roman" w:cs="Times New Roman"/>
          <w:sz w:val="24"/>
          <w:szCs w:val="24"/>
        </w:rPr>
        <w:t>, zakwaterowanie, wyżywienie, materiały promocyjne i szkoleniowe oraz certyfikaty.</w:t>
      </w:r>
    </w:p>
    <w:p w14:paraId="742354DD" w14:textId="10F60DA8" w:rsidR="0035729A" w:rsidRDefault="0035729A" w:rsidP="004460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zobowiązują się do pełnego i aktywnego uczestnictwa w wydarzeniu.</w:t>
      </w:r>
    </w:p>
    <w:p w14:paraId="02A99B69" w14:textId="59B7B792" w:rsidR="008C27C4" w:rsidRDefault="00A73A32" w:rsidP="008C27C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EAMLW w każdej edycji </w:t>
      </w:r>
      <w:r w:rsidRPr="00A73A32">
        <w:rPr>
          <w:rFonts w:ascii="Times New Roman" w:hAnsi="Times New Roman" w:cs="Times New Roman"/>
          <w:sz w:val="24"/>
          <w:szCs w:val="24"/>
        </w:rPr>
        <w:t xml:space="preserve">będzie co najmniej 50 </w:t>
      </w:r>
      <w:r w:rsidR="00DA3540">
        <w:rPr>
          <w:rFonts w:ascii="Times New Roman" w:hAnsi="Times New Roman" w:cs="Times New Roman"/>
          <w:sz w:val="24"/>
          <w:szCs w:val="24"/>
        </w:rPr>
        <w:t>osób</w:t>
      </w:r>
      <w:r w:rsidR="00DA3540" w:rsidRPr="00A73A32">
        <w:rPr>
          <w:rFonts w:ascii="Times New Roman" w:hAnsi="Times New Roman" w:cs="Times New Roman"/>
          <w:sz w:val="24"/>
          <w:szCs w:val="24"/>
        </w:rPr>
        <w:t xml:space="preserve"> </w:t>
      </w:r>
      <w:r w:rsidRPr="00A73A32">
        <w:rPr>
          <w:rFonts w:ascii="Times New Roman" w:hAnsi="Times New Roman" w:cs="Times New Roman"/>
          <w:sz w:val="24"/>
          <w:szCs w:val="24"/>
        </w:rPr>
        <w:t>w wiek</w:t>
      </w:r>
      <w:r w:rsidR="00DA3540">
        <w:rPr>
          <w:rFonts w:ascii="Times New Roman" w:hAnsi="Times New Roman" w:cs="Times New Roman"/>
          <w:sz w:val="24"/>
          <w:szCs w:val="24"/>
        </w:rPr>
        <w:t>u</w:t>
      </w:r>
      <w:r w:rsidRPr="00A73A32">
        <w:rPr>
          <w:rFonts w:ascii="Times New Roman" w:hAnsi="Times New Roman" w:cs="Times New Roman"/>
          <w:sz w:val="24"/>
          <w:szCs w:val="24"/>
        </w:rPr>
        <w:t xml:space="preserve"> 18-30 lat</w:t>
      </w:r>
      <w:r w:rsidR="00DA3540">
        <w:rPr>
          <w:rFonts w:ascii="Times New Roman" w:hAnsi="Times New Roman" w:cs="Times New Roman"/>
          <w:sz w:val="24"/>
          <w:szCs w:val="24"/>
        </w:rPr>
        <w:t>,</w:t>
      </w:r>
      <w:r w:rsidRPr="00A73A32">
        <w:rPr>
          <w:rFonts w:ascii="Times New Roman" w:hAnsi="Times New Roman" w:cs="Times New Roman"/>
          <w:sz w:val="24"/>
          <w:szCs w:val="24"/>
        </w:rPr>
        <w:t xml:space="preserve"> z</w:t>
      </w:r>
      <w:r w:rsidR="00750D2E">
        <w:rPr>
          <w:rFonts w:ascii="Times New Roman" w:hAnsi="Times New Roman" w:cs="Times New Roman"/>
          <w:sz w:val="24"/>
          <w:szCs w:val="24"/>
        </w:rPr>
        <w:t> </w:t>
      </w:r>
      <w:r w:rsidRPr="00A73A32">
        <w:rPr>
          <w:rFonts w:ascii="Times New Roman" w:hAnsi="Times New Roman" w:cs="Times New Roman"/>
          <w:sz w:val="24"/>
          <w:szCs w:val="24"/>
        </w:rPr>
        <w:t>zachowaniem parytetu płci oraz uwzględnieniem osób 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. Uczestnicy powinni zamieszkiwać </w:t>
      </w:r>
      <w:r w:rsidRPr="00A73A32">
        <w:rPr>
          <w:rFonts w:ascii="Times New Roman" w:hAnsi="Times New Roman" w:cs="Times New Roman"/>
          <w:sz w:val="24"/>
          <w:szCs w:val="24"/>
        </w:rPr>
        <w:t xml:space="preserve">na terenach wiejskich </w:t>
      </w:r>
      <w:r w:rsidR="00DA3540">
        <w:rPr>
          <w:rFonts w:ascii="Times New Roman" w:hAnsi="Times New Roman" w:cs="Times New Roman"/>
          <w:sz w:val="24"/>
          <w:szCs w:val="24"/>
        </w:rPr>
        <w:t xml:space="preserve">lub w </w:t>
      </w:r>
      <w:r w:rsidRPr="00A73A32">
        <w:rPr>
          <w:rFonts w:ascii="Times New Roman" w:hAnsi="Times New Roman" w:cs="Times New Roman"/>
          <w:sz w:val="24"/>
          <w:szCs w:val="24"/>
        </w:rPr>
        <w:t xml:space="preserve">miastach </w:t>
      </w:r>
      <w:r w:rsidR="00DA3540">
        <w:rPr>
          <w:rFonts w:ascii="Times New Roman" w:hAnsi="Times New Roman" w:cs="Times New Roman"/>
          <w:sz w:val="24"/>
          <w:szCs w:val="24"/>
        </w:rPr>
        <w:t xml:space="preserve">do </w:t>
      </w:r>
      <w:r w:rsidRPr="00A73A32">
        <w:rPr>
          <w:rFonts w:ascii="Times New Roman" w:hAnsi="Times New Roman" w:cs="Times New Roman"/>
          <w:sz w:val="24"/>
          <w:szCs w:val="24"/>
        </w:rPr>
        <w:t>20.000 mieszkańców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7C4">
        <w:rPr>
          <w:rFonts w:ascii="Times New Roman" w:hAnsi="Times New Roman" w:cs="Times New Roman"/>
          <w:sz w:val="24"/>
          <w:szCs w:val="24"/>
        </w:rPr>
        <w:br/>
      </w:r>
    </w:p>
    <w:p w14:paraId="0EC06D18" w14:textId="77777777" w:rsidR="00DA3540" w:rsidRDefault="00DA3540" w:rsidP="00DA354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zgłosić się do EAMWL?</w:t>
      </w:r>
    </w:p>
    <w:p w14:paraId="5388E454" w14:textId="77777777" w:rsidR="00DA3540" w:rsidRDefault="00DA3540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ECD2D" w14:textId="4E578F78" w:rsidR="0035729A" w:rsidRPr="00DA3540" w:rsidRDefault="0035729A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40">
        <w:rPr>
          <w:rFonts w:ascii="Times New Roman" w:hAnsi="Times New Roman" w:cs="Times New Roman"/>
          <w:sz w:val="24"/>
          <w:szCs w:val="24"/>
        </w:rPr>
        <w:t>Wypełniając zgłoszenie dostępne pod adresem:</w:t>
      </w:r>
      <w:r w:rsidRPr="0035729A">
        <w:t xml:space="preserve"> </w:t>
      </w:r>
      <w:hyperlink r:id="rId10" w:history="1">
        <w:r w:rsidRPr="00DA3540">
          <w:rPr>
            <w:rStyle w:val="Hipercze"/>
            <w:rFonts w:ascii="Times New Roman" w:hAnsi="Times New Roman" w:cs="Times New Roman"/>
            <w:sz w:val="24"/>
            <w:szCs w:val="24"/>
          </w:rPr>
          <w:t>https://fundacjakuznica.pl/akademia/</w:t>
        </w:r>
      </w:hyperlink>
      <w:r w:rsidRPr="00DA3540">
        <w:rPr>
          <w:rFonts w:ascii="Times New Roman" w:hAnsi="Times New Roman" w:cs="Times New Roman"/>
          <w:sz w:val="24"/>
          <w:szCs w:val="24"/>
        </w:rPr>
        <w:t xml:space="preserve"> lub zgłaszając się u lokalnego koordynatora zgłoszeń. Projekt prowadzony będzie w całej Polsce, stąd zapraszamy osoby niezależnie od </w:t>
      </w:r>
      <w:r w:rsidR="008C27C4">
        <w:rPr>
          <w:rFonts w:ascii="Times New Roman" w:hAnsi="Times New Roman" w:cs="Times New Roman"/>
          <w:sz w:val="24"/>
          <w:szCs w:val="24"/>
        </w:rPr>
        <w:t>regionu</w:t>
      </w:r>
      <w:r w:rsidRPr="00DA3540">
        <w:rPr>
          <w:rFonts w:ascii="Times New Roman" w:hAnsi="Times New Roman" w:cs="Times New Roman"/>
          <w:sz w:val="24"/>
          <w:szCs w:val="24"/>
        </w:rPr>
        <w:t>.</w:t>
      </w:r>
      <w:r w:rsidR="00A73A32" w:rsidRPr="00DA3540">
        <w:rPr>
          <w:rFonts w:ascii="Times New Roman" w:hAnsi="Times New Roman" w:cs="Times New Roman"/>
          <w:sz w:val="24"/>
          <w:szCs w:val="24"/>
        </w:rPr>
        <w:t xml:space="preserve"> Informację o szczegółowych terminach poszczególnych edycji Akademii można uzyskać kontaktując się z Fundacją Kuźnica im. Hugona Kołłątaja.</w:t>
      </w:r>
    </w:p>
    <w:p w14:paraId="772D7166" w14:textId="77777777" w:rsidR="0035729A" w:rsidRPr="004460BF" w:rsidRDefault="0035729A" w:rsidP="0035729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3368B" w14:textId="77777777" w:rsidR="00DA3540" w:rsidRDefault="004460BF" w:rsidP="00DA354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0BF">
        <w:rPr>
          <w:rFonts w:ascii="Times New Roman" w:hAnsi="Times New Roman" w:cs="Times New Roman"/>
          <w:b/>
          <w:bCs/>
          <w:sz w:val="24"/>
          <w:szCs w:val="24"/>
        </w:rPr>
        <w:t>Co po szkoleniu?</w:t>
      </w:r>
    </w:p>
    <w:p w14:paraId="58DBA41D" w14:textId="77777777" w:rsidR="00DA3540" w:rsidRDefault="00DA3540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B7FA7" w14:textId="1027BD1F" w:rsidR="004460BF" w:rsidRDefault="004460BF" w:rsidP="00DA354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40">
        <w:rPr>
          <w:rFonts w:ascii="Times New Roman" w:eastAsia="Times New Roman" w:hAnsi="Times New Roman" w:cs="Times New Roman"/>
          <w:sz w:val="24"/>
          <w:szCs w:val="24"/>
        </w:rPr>
        <w:t xml:space="preserve">Docelowo </w:t>
      </w:r>
      <w:r w:rsidR="00C83B4B" w:rsidRPr="00DA3540">
        <w:rPr>
          <w:rFonts w:ascii="Times New Roman" w:eastAsia="Times New Roman" w:hAnsi="Times New Roman" w:cs="Times New Roman"/>
          <w:sz w:val="24"/>
          <w:szCs w:val="24"/>
        </w:rPr>
        <w:t xml:space="preserve">przeszkolonych zostanie </w:t>
      </w:r>
      <w:r w:rsidRPr="00DA3540">
        <w:rPr>
          <w:rFonts w:ascii="Times New Roman" w:eastAsia="Times New Roman" w:hAnsi="Times New Roman" w:cs="Times New Roman"/>
          <w:sz w:val="24"/>
          <w:szCs w:val="24"/>
        </w:rPr>
        <w:t xml:space="preserve">około 500 osób w całej Polsce. Przez cztery lata </w:t>
      </w:r>
      <w:r w:rsidR="00DA3540">
        <w:rPr>
          <w:rFonts w:ascii="Times New Roman" w:eastAsia="Times New Roman" w:hAnsi="Times New Roman" w:cs="Times New Roman"/>
          <w:sz w:val="24"/>
          <w:szCs w:val="24"/>
        </w:rPr>
        <w:t>absolwenci mogą liczyć na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540">
        <w:rPr>
          <w:rFonts w:ascii="Times New Roman" w:eastAsia="Times New Roman" w:hAnsi="Times New Roman" w:cs="Times New Roman"/>
          <w:sz w:val="24"/>
          <w:szCs w:val="24"/>
        </w:rPr>
        <w:t>wsparcie merytoryczne</w:t>
      </w:r>
      <w:r w:rsidR="00DA354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DA3540">
        <w:rPr>
          <w:rFonts w:ascii="Times New Roman" w:eastAsia="Times New Roman" w:hAnsi="Times New Roman" w:cs="Times New Roman"/>
          <w:sz w:val="24"/>
          <w:szCs w:val="24"/>
        </w:rPr>
        <w:t xml:space="preserve"> organizacyjne</w:t>
      </w:r>
      <w:r w:rsidR="00DA3540">
        <w:rPr>
          <w:rFonts w:ascii="Times New Roman" w:eastAsia="Times New Roman" w:hAnsi="Times New Roman" w:cs="Times New Roman"/>
          <w:sz w:val="24"/>
          <w:szCs w:val="24"/>
        </w:rPr>
        <w:t xml:space="preserve"> w ramach tworzonej sieci</w:t>
      </w:r>
      <w:r w:rsidR="00C83B4B" w:rsidRPr="00DA35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4F">
        <w:rPr>
          <w:rFonts w:ascii="Times New Roman" w:eastAsia="Times New Roman" w:hAnsi="Times New Roman" w:cs="Times New Roman"/>
          <w:sz w:val="24"/>
          <w:szCs w:val="24"/>
        </w:rPr>
        <w:t>W swoich działaniach</w:t>
      </w:r>
      <w:r w:rsidR="00E2404F" w:rsidRPr="00DA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 xml:space="preserve">współpracować będą z organami administracji publicznej, NGO, firmami, ekspertami Team Europe </w:t>
      </w:r>
      <w:r w:rsidR="00E2404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>punktami</w:t>
      </w:r>
      <w:r w:rsidR="00E2404F">
        <w:rPr>
          <w:rFonts w:ascii="Times New Roman" w:eastAsia="Times New Roman" w:hAnsi="Times New Roman" w:cs="Times New Roman"/>
          <w:sz w:val="24"/>
          <w:szCs w:val="24"/>
        </w:rPr>
        <w:t xml:space="preserve"> informacji europejskiej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 xml:space="preserve"> Europe Direct. </w:t>
      </w:r>
      <w:r w:rsidR="00DA3540">
        <w:rPr>
          <w:rFonts w:ascii="Times New Roman" w:eastAsia="Times New Roman" w:hAnsi="Times New Roman" w:cs="Times New Roman"/>
          <w:sz w:val="24"/>
          <w:szCs w:val="24"/>
        </w:rPr>
        <w:t>Po każdej Akademii</w:t>
      </w:r>
      <w:r w:rsidR="00DA3540" w:rsidRPr="00DA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>wesprzemy 8 (osiem) inicjatyw absolwentów, które będą realizowane w</w:t>
      </w:r>
      <w:r w:rsidR="00750D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>grupach absolwenckich (min. 3 osoby). Jednocześnie absolwenci będą mieli możliwość zainicjowania nowych projektów i włączeni</w:t>
      </w:r>
      <w:r w:rsidR="008C27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 xml:space="preserve"> się w</w:t>
      </w:r>
      <w:r w:rsidR="00A73A32" w:rsidRPr="00DA35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41C2" w:rsidRPr="00DA3540">
        <w:rPr>
          <w:rFonts w:ascii="Times New Roman" w:eastAsia="Times New Roman" w:hAnsi="Times New Roman" w:cs="Times New Roman"/>
          <w:sz w:val="24"/>
          <w:szCs w:val="24"/>
        </w:rPr>
        <w:t>działania Przedstawicielstwa Komisji Europejskiej w Polsce.</w:t>
      </w:r>
    </w:p>
    <w:p w14:paraId="48CF25B5" w14:textId="77777777" w:rsidR="00DA3540" w:rsidRPr="00DA3540" w:rsidRDefault="00DA3540" w:rsidP="00DA3540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CE3B6" w14:textId="4C70CE96" w:rsidR="00DA3540" w:rsidRDefault="00EF76F1" w:rsidP="00DA354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Pytania?</w:t>
      </w:r>
    </w:p>
    <w:p w14:paraId="7E2D4806" w14:textId="77777777" w:rsidR="00DA3540" w:rsidRDefault="00DA3540" w:rsidP="00DA3540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D0D791" w14:textId="3702CE8A" w:rsidR="00D878E3" w:rsidRPr="00DA3540" w:rsidRDefault="00EF76F1" w:rsidP="00DA3540">
      <w:pPr>
        <w:pStyle w:val="Akapitzlist"/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73A32" w:rsidRPr="00DA3540">
        <w:rPr>
          <w:rFonts w:ascii="Times New Roman" w:eastAsia="Times New Roman" w:hAnsi="Times New Roman" w:cs="Times New Roman"/>
          <w:sz w:val="24"/>
          <w:szCs w:val="24"/>
        </w:rPr>
        <w:t xml:space="preserve">apraszamy do kontaktu </w:t>
      </w:r>
      <w:r w:rsidR="000F1B07" w:rsidRPr="00DA3540">
        <w:rPr>
          <w:rFonts w:ascii="Times New Roman" w:eastAsia="Times New Roman" w:hAnsi="Times New Roman" w:cs="Times New Roman"/>
          <w:sz w:val="24"/>
          <w:szCs w:val="24"/>
        </w:rPr>
        <w:t>z Fundacją Kuźnica im. Hugona Kołłątaja: kontakt@fundacjakuznica.pl, tel.: +48 504 419 785.</w:t>
      </w:r>
    </w:p>
    <w:sectPr w:rsidR="00D878E3" w:rsidRPr="00DA3540" w:rsidSect="002D3B8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C941" w14:textId="77777777" w:rsidR="001A760A" w:rsidRDefault="001A760A" w:rsidP="00D878E3">
      <w:pPr>
        <w:spacing w:after="0" w:line="240" w:lineRule="auto"/>
      </w:pPr>
      <w:r>
        <w:separator/>
      </w:r>
    </w:p>
  </w:endnote>
  <w:endnote w:type="continuationSeparator" w:id="0">
    <w:p w14:paraId="75DAE4FC" w14:textId="77777777" w:rsidR="001A760A" w:rsidRDefault="001A760A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9773" w14:textId="695C8C16" w:rsidR="004460BF" w:rsidRDefault="002D3B8D">
    <w:pPr>
      <w:pStyle w:val="Stopka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D3AC" w14:textId="77777777" w:rsidR="001A760A" w:rsidRDefault="001A760A" w:rsidP="00D878E3">
      <w:pPr>
        <w:spacing w:after="0" w:line="240" w:lineRule="auto"/>
      </w:pPr>
      <w:r>
        <w:separator/>
      </w:r>
    </w:p>
  </w:footnote>
  <w:footnote w:type="continuationSeparator" w:id="0">
    <w:p w14:paraId="4A5281F6" w14:textId="77777777" w:rsidR="001A760A" w:rsidRDefault="001A760A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0150" w14:textId="2549EEB8" w:rsidR="00D878E3" w:rsidRDefault="001A760A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9BC" w14:textId="3C6AF020" w:rsidR="00D878E3" w:rsidRDefault="001A760A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458D" w14:textId="097408D4" w:rsidR="00D878E3" w:rsidRDefault="001A760A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5"/>
    <w:rsid w:val="00045071"/>
    <w:rsid w:val="000F1B07"/>
    <w:rsid w:val="0016091C"/>
    <w:rsid w:val="0017017B"/>
    <w:rsid w:val="001A760A"/>
    <w:rsid w:val="001C24D0"/>
    <w:rsid w:val="002A5D28"/>
    <w:rsid w:val="002D3B8D"/>
    <w:rsid w:val="00331E6E"/>
    <w:rsid w:val="0035729A"/>
    <w:rsid w:val="004460BF"/>
    <w:rsid w:val="00530820"/>
    <w:rsid w:val="006D3BFB"/>
    <w:rsid w:val="006F1153"/>
    <w:rsid w:val="00750D2E"/>
    <w:rsid w:val="007941C2"/>
    <w:rsid w:val="007E5E7E"/>
    <w:rsid w:val="00820EFD"/>
    <w:rsid w:val="008C27C4"/>
    <w:rsid w:val="009914E1"/>
    <w:rsid w:val="009D4CB5"/>
    <w:rsid w:val="00A73A32"/>
    <w:rsid w:val="00AC0796"/>
    <w:rsid w:val="00B1046A"/>
    <w:rsid w:val="00C83B4B"/>
    <w:rsid w:val="00D12462"/>
    <w:rsid w:val="00D51B40"/>
    <w:rsid w:val="00D878E3"/>
    <w:rsid w:val="00DA3540"/>
    <w:rsid w:val="00DD6D3E"/>
    <w:rsid w:val="00E2404F"/>
    <w:rsid w:val="00EF76F1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53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07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071"/>
    <w:rPr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kuznic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undacjakuznica.pl/akadem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es@fundacjakuznica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834C-436C-41A4-9098-580DC1FA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Kancelaria Klemt</cp:lastModifiedBy>
  <cp:revision>4</cp:revision>
  <dcterms:created xsi:type="dcterms:W3CDTF">2020-07-22T11:08:00Z</dcterms:created>
  <dcterms:modified xsi:type="dcterms:W3CDTF">2020-07-23T10:16:00Z</dcterms:modified>
</cp:coreProperties>
</file>